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подать в 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544265" w:rsidRPr="0085547F" w:rsidRDefault="00544265" w:rsidP="009804CE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55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Порядка приема на обучение по</w:t>
      </w:r>
      <w:r w:rsidR="00E749F9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 – программам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программам магистратуры</w:t>
      </w:r>
      <w:r w:rsidR="00A65CCC">
        <w:rPr>
          <w:rFonts w:ascii="Liberation Serif" w:hAnsi="Liberation Serif" w:cs="Liberation Serif"/>
          <w:sz w:val="28"/>
          <w:szCs w:val="28"/>
        </w:rPr>
        <w:t>,</w:t>
      </w:r>
      <w:r w:rsidR="00382ED0">
        <w:rPr>
          <w:rFonts w:ascii="Liberation Serif" w:hAnsi="Liberation Serif" w:cs="Liberation Serif"/>
          <w:sz w:val="28"/>
          <w:szCs w:val="28"/>
        </w:rPr>
        <w:t xml:space="preserve"> утвержденного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Министерства науки и высшего образования Российской Федерации от 27</w:t>
      </w:r>
      <w:r>
        <w:rPr>
          <w:rFonts w:ascii="Liberation Serif" w:hAnsi="Liberation Serif" w:cs="Liberation Serif"/>
          <w:sz w:val="28"/>
          <w:szCs w:val="28"/>
        </w:rPr>
        <w:t>.11.2024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821 «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Об утверждении Порядка приема на обучение по образовательным программам высшего образования -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</w:t>
      </w:r>
      <w:r>
        <w:rPr>
          <w:rFonts w:ascii="Liberation Serif" w:hAnsi="Liberation Serif" w:cs="Liberation Serif"/>
          <w:sz w:val="28"/>
          <w:szCs w:val="28"/>
        </w:rPr>
        <w:t>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программам магистратуры»</w:t>
      </w:r>
      <w:r w:rsidR="00382ED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ри приеме на обучение по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 поступающему по решению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начисляются баллы</w:t>
      </w:r>
      <w:r w:rsidR="00E749F9">
        <w:rPr>
          <w:rFonts w:ascii="Liberation Serif" w:hAnsi="Liberation Serif" w:cs="Liberation Serif"/>
          <w:sz w:val="28"/>
          <w:szCs w:val="28"/>
        </w:rPr>
        <w:t xml:space="preserve"> – </w:t>
      </w:r>
      <w:r w:rsidR="00E749F9" w:rsidRPr="00E749F9">
        <w:rPr>
          <w:rFonts w:ascii="Liberation Serif" w:hAnsi="Liberation Serif" w:cs="Liberation Serif"/>
          <w:sz w:val="28"/>
          <w:szCs w:val="28"/>
        </w:rPr>
        <w:t>оценка, выставленная организацией</w:t>
      </w:r>
      <w:r w:rsidR="00A65CCC">
        <w:rPr>
          <w:rFonts w:ascii="Liberation Serif" w:hAnsi="Liberation Serif" w:cs="Liberation Serif"/>
          <w:sz w:val="28"/>
          <w:szCs w:val="28"/>
        </w:rPr>
        <w:t xml:space="preserve"> </w:t>
      </w:r>
      <w:r w:rsidR="00E749F9">
        <w:rPr>
          <w:rFonts w:ascii="Liberation Serif" w:hAnsi="Liberation Serif" w:cs="Liberation Serif"/>
          <w:sz w:val="28"/>
          <w:szCs w:val="28"/>
        </w:rPr>
        <w:t>высшего образования</w:t>
      </w:r>
      <w:r w:rsidR="00E749F9" w:rsidRPr="00E749F9">
        <w:rPr>
          <w:rFonts w:ascii="Liberation Serif" w:hAnsi="Liberation Serif" w:cs="Liberation Serif"/>
          <w:sz w:val="28"/>
          <w:szCs w:val="28"/>
        </w:rPr>
        <w:t xml:space="preserve">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</w:t>
      </w:r>
      <w:r w:rsidR="00E749F9">
        <w:rPr>
          <w:rFonts w:ascii="Liberation Serif" w:hAnsi="Liberation Serif" w:cs="Liberation Serif"/>
          <w:sz w:val="28"/>
          <w:szCs w:val="28"/>
        </w:rPr>
        <w:t>.</w:t>
      </w:r>
      <w:bookmarkStart w:id="0" w:name="_GoBack"/>
      <w:bookmarkEnd w:id="0"/>
    </w:p>
    <w:sectPr w:rsidR="00544265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DD"/>
    <w:rsid w:val="00075493"/>
    <w:rsid w:val="00283B04"/>
    <w:rsid w:val="00382ED0"/>
    <w:rsid w:val="00393E92"/>
    <w:rsid w:val="00544265"/>
    <w:rsid w:val="0057382D"/>
    <w:rsid w:val="00647449"/>
    <w:rsid w:val="007F3DD2"/>
    <w:rsid w:val="0085547F"/>
    <w:rsid w:val="009804CE"/>
    <w:rsid w:val="00A05449"/>
    <w:rsid w:val="00A365C0"/>
    <w:rsid w:val="00A65CCC"/>
    <w:rsid w:val="00C21E58"/>
    <w:rsid w:val="00DB62DD"/>
    <w:rsid w:val="00E230B7"/>
    <w:rsid w:val="00E749F9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KVP</cp:lastModifiedBy>
  <cp:revision>12</cp:revision>
  <dcterms:created xsi:type="dcterms:W3CDTF">2019-10-25T07:50:00Z</dcterms:created>
  <dcterms:modified xsi:type="dcterms:W3CDTF">2025-11-20T08:49:00Z</dcterms:modified>
</cp:coreProperties>
</file>